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C8A" w:rsidRDefault="009E78E1" w:rsidP="00F02C8A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02C8A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38A095" wp14:editId="4975541D">
                <wp:simplePos x="0" y="0"/>
                <wp:positionH relativeFrom="page">
                  <wp:posOffset>714375</wp:posOffset>
                </wp:positionH>
                <wp:positionV relativeFrom="page">
                  <wp:posOffset>123825</wp:posOffset>
                </wp:positionV>
                <wp:extent cx="9277350" cy="413385"/>
                <wp:effectExtent l="0" t="0" r="0" b="0"/>
                <wp:wrapNone/>
                <wp:docPr id="4" name="Tex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7350" cy="41338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:rsidR="00F02C8A" w:rsidRPr="00541982" w:rsidRDefault="00F02C8A" w:rsidP="00F02C8A">
                            <w:pPr>
                              <w:pStyle w:val="a3"/>
                              <w:shd w:val="clear" w:color="auto" w:fill="1D498E"/>
                              <w:spacing w:before="0" w:beforeAutospacing="0" w:after="0" w:afterAutospacing="0"/>
                              <w:ind w:right="293"/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F02C8A">
                              <w:rPr>
                                <w:rFonts w:ascii="Arial" w:eastAsia="Calibri" w:hAnsi="Arial" w:cs="Arial"/>
                                <w:b/>
                                <w:bCs/>
                                <w:color w:val="FFFFFF" w:themeColor="background1"/>
                                <w:spacing w:val="40"/>
                                <w:sz w:val="26"/>
                                <w:szCs w:val="26"/>
                              </w:rPr>
                              <w:t>ПРОМЫШЛЕННАЯ БЕЗОПАСНОСТЬ</w:t>
                            </w:r>
                            <w:r w:rsidRPr="00541982">
                              <w:rPr>
                                <w:rFonts w:ascii="Arial" w:eastAsia="Calibri" w:hAnsi="Arial" w:cs="Arial"/>
                                <w:b/>
                                <w:bCs/>
                                <w:color w:val="FFFFFF" w:themeColor="background1"/>
                                <w:spacing w:val="40"/>
                                <w:sz w:val="26"/>
                                <w:szCs w:val="2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8A095" id="Text 2" o:spid="_x0000_s1026" style="position:absolute;left:0;text-align:left;margin-left:56.25pt;margin-top:9.75pt;width:730.5pt;height:32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" filled="f" stroked="f">
                <v:textbox inset="0,0,0,0">
                  <w:txbxContent>
                    <w:p w:rsidR="00F02C8A" w:rsidRPr="00541982" w:rsidRDefault="00F02C8A" w:rsidP="00F02C8A">
                      <w:pPr>
                        <w:pStyle w:val="a3"/>
                        <w:shd w:val="clear" w:color="auto" w:fill="1D498E"/>
                        <w:spacing w:before="0" w:beforeAutospacing="0" w:after="0" w:afterAutospacing="0"/>
                        <w:ind w:right="293"/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</w:rPr>
                      </w:pPr>
                      <w:r w:rsidRPr="00F02C8A">
                        <w:rPr>
                          <w:rFonts w:ascii="Arial" w:eastAsia="Calibri" w:hAnsi="Arial" w:cs="Arial"/>
                          <w:b/>
                          <w:bCs/>
                          <w:color w:val="FFFFFF" w:themeColor="background1"/>
                          <w:spacing w:val="40"/>
                          <w:sz w:val="26"/>
                          <w:szCs w:val="26"/>
                        </w:rPr>
                        <w:t>ПРОМЫШЛЕННАЯ БЕЗОПАСНОСТЬ</w:t>
                      </w:r>
                      <w:r w:rsidRPr="00541982">
                        <w:rPr>
                          <w:rFonts w:ascii="Arial" w:eastAsia="Calibri" w:hAnsi="Arial" w:cs="Arial"/>
                          <w:b/>
                          <w:bCs/>
                          <w:color w:val="FFFFFF" w:themeColor="background1"/>
                          <w:spacing w:val="40"/>
                          <w:sz w:val="26"/>
                          <w:szCs w:val="26"/>
                        </w:rPr>
                        <w:t xml:space="preserve">   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541982" w:rsidRPr="00F02C8A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54271" wp14:editId="7D92E37B">
                <wp:simplePos x="0" y="0"/>
                <wp:positionH relativeFrom="page">
                  <wp:posOffset>714375</wp:posOffset>
                </wp:positionH>
                <wp:positionV relativeFrom="page">
                  <wp:posOffset>381000</wp:posOffset>
                </wp:positionV>
                <wp:extent cx="9734550" cy="685800"/>
                <wp:effectExtent l="0" t="0" r="0" b="0"/>
                <wp:wrapNone/>
                <wp:docPr id="23" name="Tex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34550" cy="68580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:rsidR="00F02C8A" w:rsidRDefault="00F02C8A" w:rsidP="00F02C8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Calibri" w:eastAsia="Calibri" w:hAnsi="Calibri" w:cs="Calibri"/>
                                <w:color w:val="6B7A8F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:rsidR="009E78E1" w:rsidRDefault="009E78E1" w:rsidP="00F02C8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Calibri" w:eastAsia="Calibri" w:hAnsi="Calibri" w:cs="Calibri"/>
                                <w:color w:val="6B7A8F"/>
                                <w:kern w:val="24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B7A8F"/>
                                <w:kern w:val="24"/>
                                <w:sz w:val="26"/>
                                <w:szCs w:val="26"/>
                              </w:rPr>
                              <w:t>ДПО_ПК_ПЭРБ 05</w:t>
                            </w:r>
                          </w:p>
                          <w:p w:rsidR="00F02C8A" w:rsidRPr="00F02C8A" w:rsidRDefault="00F02C8A" w:rsidP="00F02C8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6"/>
                                <w:szCs w:val="26"/>
                              </w:rPr>
                            </w:pPr>
                            <w:r w:rsidRPr="00F02C8A">
                              <w:rPr>
                                <w:rFonts w:ascii="Calibri" w:eastAsia="Calibri" w:hAnsi="Calibri" w:cs="Calibri"/>
                                <w:color w:val="6B7A8F"/>
                                <w:kern w:val="24"/>
                                <w:sz w:val="26"/>
                                <w:szCs w:val="26"/>
                              </w:rPr>
                              <w:t xml:space="preserve">ПРОГРАММА ОБУЧЕНИЯ  ·  </w:t>
                            </w:r>
                            <w:r>
                              <w:rPr>
                                <w:rFonts w:ascii="Calibri" w:eastAsia="Calibri" w:hAnsi="Calibri" w:cs="Calibri"/>
                                <w:color w:val="6B7A8F"/>
                                <w:kern w:val="24"/>
                                <w:sz w:val="26"/>
                                <w:szCs w:val="26"/>
                              </w:rPr>
                              <w:t>ТРЕБОВАНИЯ ПРОМЫШЛЕННОЙ БЕЗОПАСНОСТИ К ОБОРУДОВАНИЮ, РАБОТАЮЩЕМУ ПОД ДАВЛЕНИМ</w:t>
                            </w:r>
                            <w:r w:rsidR="00541982">
                              <w:rPr>
                                <w:rFonts w:ascii="Calibri" w:eastAsia="Calibri" w:hAnsi="Calibri" w:cs="Calibri"/>
                                <w:color w:val="6B7A8F"/>
                                <w:kern w:val="24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54271" id="Text 19" o:spid="_x0000_s1027" style="position:absolute;left:0;text-align:left;margin-left:56.25pt;margin-top:30pt;width:766.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" filled="f" stroked="f">
                <v:textbox inset="0,0,0,0">
                  <w:txbxContent>
                    <w:p w:rsidR="00F02C8A" w:rsidRDefault="00F02C8A" w:rsidP="00F02C8A">
                      <w:pPr>
                        <w:pStyle w:val="a3"/>
                        <w:spacing w:before="0" w:beforeAutospacing="0" w:after="0" w:afterAutospacing="0"/>
                        <w:rPr>
                          <w:rFonts w:ascii="Calibri" w:eastAsia="Calibri" w:hAnsi="Calibri" w:cs="Calibri"/>
                          <w:color w:val="6B7A8F"/>
                          <w:kern w:val="24"/>
                          <w:sz w:val="18"/>
                          <w:szCs w:val="18"/>
                        </w:rPr>
                      </w:pPr>
                    </w:p>
                    <w:p w:rsidR="009E78E1" w:rsidRDefault="009E78E1" w:rsidP="00F02C8A">
                      <w:pPr>
                        <w:pStyle w:val="a3"/>
                        <w:spacing w:before="0" w:beforeAutospacing="0" w:after="0" w:afterAutospacing="0"/>
                        <w:rPr>
                          <w:rFonts w:ascii="Calibri" w:eastAsia="Calibri" w:hAnsi="Calibri" w:cs="Calibri"/>
                          <w:color w:val="6B7A8F"/>
                          <w:kern w:val="24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B7A8F"/>
                          <w:kern w:val="24"/>
                          <w:sz w:val="26"/>
                          <w:szCs w:val="26"/>
                        </w:rPr>
                        <w:t>ДПО_ПК_ПЭРБ 05</w:t>
                      </w:r>
                    </w:p>
                    <w:p w:rsidR="00F02C8A" w:rsidRPr="00F02C8A" w:rsidRDefault="00F02C8A" w:rsidP="00F02C8A">
                      <w:pPr>
                        <w:pStyle w:val="a3"/>
                        <w:spacing w:before="0" w:beforeAutospacing="0" w:after="0" w:afterAutospacing="0"/>
                        <w:rPr>
                          <w:sz w:val="26"/>
                          <w:szCs w:val="26"/>
                        </w:rPr>
                      </w:pPr>
                      <w:r w:rsidRPr="00F02C8A">
                        <w:rPr>
                          <w:rFonts w:ascii="Calibri" w:eastAsia="Calibri" w:hAnsi="Calibri" w:cs="Calibri"/>
                          <w:color w:val="6B7A8F"/>
                          <w:kern w:val="24"/>
                          <w:sz w:val="26"/>
                          <w:szCs w:val="26"/>
                        </w:rPr>
                        <w:t xml:space="preserve">ПРОГРАММА ОБУЧЕНИЯ  ·  </w:t>
                      </w:r>
                      <w:r>
                        <w:rPr>
                          <w:rFonts w:ascii="Calibri" w:eastAsia="Calibri" w:hAnsi="Calibri" w:cs="Calibri"/>
                          <w:color w:val="6B7A8F"/>
                          <w:kern w:val="24"/>
                          <w:sz w:val="26"/>
                          <w:szCs w:val="26"/>
                        </w:rPr>
                        <w:t>ТРЕБОВАНИЯ ПРОМЫШЛЕННОЙ БЕЗОПАСНОСТИ К ОБОРУДОВАНИЮ, РАБОТАЮЩЕМУ ПОД ДАВЛЕНИМ</w:t>
                      </w:r>
                      <w:r w:rsidR="00541982">
                        <w:rPr>
                          <w:rFonts w:ascii="Calibri" w:eastAsia="Calibri" w:hAnsi="Calibri" w:cs="Calibri"/>
                          <w:color w:val="6B7A8F"/>
                          <w:kern w:val="24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541982" w:rsidRPr="00541982">
        <w:rPr>
          <w:rFonts w:ascii="Arial" w:hAnsi="Arial" w:cs="Arial"/>
          <w:b/>
          <w:color w:val="FFFFFF" w:themeColor="background1"/>
          <w:sz w:val="26"/>
          <w:szCs w:val="26"/>
        </w:rPr>
        <w:t>ДПО_ПК_ПЭРБ 05</w:t>
      </w:r>
    </w:p>
    <w:p w:rsidR="00F02C8A" w:rsidRDefault="00F02C8A" w:rsidP="00F02C8A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02C8A" w:rsidRPr="00F02C8A" w:rsidRDefault="00F02C8A" w:rsidP="00541982">
      <w:pPr>
        <w:widowControl w:val="0"/>
        <w:shd w:val="clear" w:color="auto" w:fill="FFFFFF"/>
        <w:suppressAutoHyphens/>
        <w:autoSpaceDE w:val="0"/>
        <w:autoSpaceDN w:val="0"/>
        <w:adjustRightInd w:val="0"/>
        <w:ind w:right="678"/>
        <w:jc w:val="both"/>
        <w:rPr>
          <w:rFonts w:ascii="Arial" w:hAnsi="Arial" w:cs="Arial"/>
        </w:rPr>
      </w:pPr>
      <w:r w:rsidRPr="00F02C8A">
        <w:rPr>
          <w:rFonts w:ascii="Arial" w:hAnsi="Arial" w:cs="Arial"/>
        </w:rPr>
        <w:t xml:space="preserve">Цель реализации программы: </w:t>
      </w:r>
    </w:p>
    <w:p w:rsidR="00E3111F" w:rsidRPr="00E3111F" w:rsidRDefault="00F02C8A" w:rsidP="002B7107">
      <w:pPr>
        <w:widowControl w:val="0"/>
        <w:shd w:val="clear" w:color="auto" w:fill="FFFFFF"/>
        <w:suppressAutoHyphens/>
        <w:autoSpaceDE w:val="0"/>
        <w:autoSpaceDN w:val="0"/>
        <w:adjustRightInd w:val="0"/>
        <w:ind w:right="678"/>
        <w:jc w:val="both"/>
        <w:rPr>
          <w:rFonts w:ascii="Arial" w:hAnsi="Arial" w:cs="Arial"/>
        </w:rPr>
      </w:pPr>
      <w:r w:rsidRPr="00F02C8A">
        <w:rPr>
          <w:rFonts w:ascii="Arial" w:hAnsi="Arial" w:cs="Arial"/>
        </w:rPr>
        <w:t xml:space="preserve">Формирование у слушателей </w:t>
      </w:r>
      <w:r w:rsidR="00E3111F">
        <w:rPr>
          <w:rFonts w:ascii="Arial" w:hAnsi="Arial" w:cs="Arial"/>
        </w:rPr>
        <w:t xml:space="preserve">и (или) совершенствование профессиональных </w:t>
      </w:r>
      <w:r w:rsidRPr="00F02C8A">
        <w:rPr>
          <w:rFonts w:ascii="Arial" w:hAnsi="Arial" w:cs="Arial"/>
        </w:rPr>
        <w:t>компетенций</w:t>
      </w:r>
      <w:r w:rsidR="00E3111F">
        <w:rPr>
          <w:rFonts w:ascii="Arial" w:hAnsi="Arial" w:cs="Arial"/>
        </w:rPr>
        <w:t xml:space="preserve"> в области обеспечения промышленной безопасности на опасных пр</w:t>
      </w:r>
      <w:r w:rsidR="002B7107">
        <w:rPr>
          <w:rFonts w:ascii="Arial" w:hAnsi="Arial" w:cs="Arial"/>
        </w:rPr>
        <w:t xml:space="preserve">оизводственных объектах (ОПО), </w:t>
      </w:r>
      <w:bookmarkStart w:id="0" w:name="_GoBack"/>
      <w:bookmarkEnd w:id="0"/>
      <w:r w:rsidR="00E3111F" w:rsidRPr="00E3111F">
        <w:rPr>
          <w:rFonts w:ascii="Arial" w:eastAsia="Times New Roman" w:hAnsi="Arial" w:cs="Arial"/>
          <w:lang w:eastAsia="ru-RU"/>
        </w:rPr>
        <w:t xml:space="preserve">соблюдение обязательных требований нормативно-правовых </w:t>
      </w:r>
      <w:r w:rsidR="00E3111F">
        <w:rPr>
          <w:rFonts w:ascii="Arial" w:eastAsia="Times New Roman" w:hAnsi="Arial" w:cs="Arial"/>
          <w:lang w:eastAsia="ru-RU"/>
        </w:rPr>
        <w:br/>
      </w:r>
      <w:r w:rsidR="00E3111F" w:rsidRPr="00E3111F">
        <w:rPr>
          <w:rFonts w:ascii="Arial" w:eastAsia="Times New Roman" w:hAnsi="Arial" w:cs="Arial"/>
          <w:lang w:eastAsia="ru-RU"/>
        </w:rPr>
        <w:t xml:space="preserve">актов РФ при проектировании, строительстве, реконструкции, капитальном ремонте, техническом перевооружении ОПО, </w:t>
      </w:r>
      <w:r w:rsidR="00E3111F">
        <w:rPr>
          <w:rFonts w:ascii="Arial" w:eastAsia="Times New Roman" w:hAnsi="Arial" w:cs="Arial"/>
          <w:lang w:eastAsia="ru-RU"/>
        </w:rPr>
        <w:br/>
      </w:r>
      <w:r w:rsidR="00E3111F" w:rsidRPr="00E3111F">
        <w:rPr>
          <w:rFonts w:ascii="Arial" w:eastAsia="Times New Roman" w:hAnsi="Arial" w:cs="Arial"/>
          <w:lang w:eastAsia="ru-RU"/>
        </w:rPr>
        <w:t>а также при изготовлении, монтаже, наладке, обслуживании и ремонте оборудования, работающего под избыточным давлением.</w:t>
      </w:r>
    </w:p>
    <w:p w:rsidR="00F02C8A" w:rsidRPr="00F02C8A" w:rsidRDefault="00F02C8A" w:rsidP="00541982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F02C8A" w:rsidRPr="00F02C8A" w:rsidRDefault="00F02C8A" w:rsidP="00E3111F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Arial" w:hAnsi="Arial" w:cs="Arial"/>
        </w:rPr>
      </w:pPr>
      <w:r w:rsidRPr="00F02C8A">
        <w:rPr>
          <w:rFonts w:ascii="Arial" w:hAnsi="Arial" w:cs="Arial"/>
          <w:b/>
          <w:bCs/>
        </w:rPr>
        <w:t>Учебный план</w:t>
      </w:r>
    </w:p>
    <w:p w:rsidR="00F02C8A" w:rsidRPr="00F02C8A" w:rsidRDefault="00F02C8A" w:rsidP="00F02C8A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0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969"/>
        <w:gridCol w:w="850"/>
        <w:gridCol w:w="1135"/>
        <w:gridCol w:w="1134"/>
        <w:gridCol w:w="1984"/>
        <w:gridCol w:w="2410"/>
        <w:gridCol w:w="1843"/>
      </w:tblGrid>
      <w:tr w:rsidR="00F02C8A" w:rsidRPr="00F02C8A" w:rsidTr="00F02C8A">
        <w:trPr>
          <w:trHeight w:val="427"/>
        </w:trPr>
        <w:tc>
          <w:tcPr>
            <w:tcW w:w="694" w:type="dxa"/>
            <w:vMerge w:val="restart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№ </w:t>
            </w:r>
          </w:p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п/п</w:t>
            </w:r>
          </w:p>
        </w:tc>
        <w:tc>
          <w:tcPr>
            <w:tcW w:w="3969" w:type="dxa"/>
            <w:vMerge w:val="restart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Наименование учебных </w:t>
            </w:r>
            <w:r w:rsidRPr="00F02C8A">
              <w:rPr>
                <w:rFonts w:ascii="Arial" w:hAnsi="Arial" w:cs="Arial"/>
              </w:rPr>
              <w:br/>
              <w:t>модулей, разделов, тем</w:t>
            </w:r>
          </w:p>
        </w:tc>
        <w:tc>
          <w:tcPr>
            <w:tcW w:w="850" w:type="dxa"/>
            <w:vMerge w:val="restart"/>
            <w:vAlign w:val="center"/>
          </w:tcPr>
          <w:p w:rsidR="00F02C8A" w:rsidRDefault="00F02C8A" w:rsidP="00F02C8A">
            <w:pPr>
              <w:ind w:lef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F02C8A">
              <w:rPr>
                <w:rFonts w:ascii="Arial" w:hAnsi="Arial" w:cs="Arial"/>
              </w:rPr>
              <w:t>Трудо</w:t>
            </w:r>
            <w:proofErr w:type="spellEnd"/>
          </w:p>
          <w:p w:rsidR="00F02C8A" w:rsidRPr="00F02C8A" w:rsidRDefault="00F02C8A" w:rsidP="00F02C8A">
            <w:pPr>
              <w:ind w:left="-108" w:right="-109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емкость (ч)</w:t>
            </w:r>
          </w:p>
        </w:tc>
        <w:tc>
          <w:tcPr>
            <w:tcW w:w="6663" w:type="dxa"/>
            <w:gridSpan w:val="4"/>
            <w:vAlign w:val="center"/>
          </w:tcPr>
          <w:p w:rsidR="00F02C8A" w:rsidRPr="00F02C8A" w:rsidRDefault="00F02C8A" w:rsidP="00B20B5A">
            <w:pPr>
              <w:ind w:left="113" w:right="113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Форма обучения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02C8A" w:rsidRPr="00F02C8A" w:rsidRDefault="00F02C8A" w:rsidP="00B20B5A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Форма </w:t>
            </w:r>
          </w:p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контроля </w:t>
            </w:r>
          </w:p>
        </w:tc>
      </w:tr>
      <w:tr w:rsidR="00F02C8A" w:rsidRPr="00F02C8A" w:rsidTr="00F02C8A">
        <w:trPr>
          <w:trHeight w:val="832"/>
        </w:trPr>
        <w:tc>
          <w:tcPr>
            <w:tcW w:w="694" w:type="dxa"/>
            <w:vMerge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69" w:type="dxa"/>
            <w:vMerge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3" w:type="dxa"/>
            <w:gridSpan w:val="3"/>
            <w:vAlign w:val="center"/>
          </w:tcPr>
          <w:p w:rsidR="00F02C8A" w:rsidRPr="00F02C8A" w:rsidRDefault="00F02C8A" w:rsidP="00B20B5A">
            <w:pPr>
              <w:ind w:left="113" w:right="113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Очно-заочное обучение </w:t>
            </w:r>
            <w:r w:rsidRPr="00F02C8A">
              <w:rPr>
                <w:rFonts w:ascii="Arial" w:hAnsi="Arial" w:cs="Arial"/>
              </w:rPr>
              <w:br/>
              <w:t>(с использованием ДОТ)</w:t>
            </w:r>
          </w:p>
        </w:tc>
        <w:tc>
          <w:tcPr>
            <w:tcW w:w="2410" w:type="dxa"/>
            <w:vAlign w:val="center"/>
          </w:tcPr>
          <w:p w:rsidR="00F02C8A" w:rsidRPr="00F02C8A" w:rsidRDefault="00F02C8A" w:rsidP="00B20B5A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Заочное обучение  </w:t>
            </w:r>
          </w:p>
          <w:p w:rsidR="00F02C8A" w:rsidRPr="00F02C8A" w:rsidRDefault="00F02C8A" w:rsidP="00B20B5A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(с использованием ДОТ)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02C8A" w:rsidRPr="00F02C8A" w:rsidRDefault="00F02C8A" w:rsidP="00B20B5A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</w:tr>
      <w:tr w:rsidR="00F02C8A" w:rsidRPr="00F02C8A" w:rsidTr="00F02C8A">
        <w:trPr>
          <w:trHeight w:val="863"/>
        </w:trPr>
        <w:tc>
          <w:tcPr>
            <w:tcW w:w="694" w:type="dxa"/>
            <w:vMerge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69" w:type="dxa"/>
            <w:vMerge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5" w:type="dxa"/>
            <w:vAlign w:val="center"/>
          </w:tcPr>
          <w:p w:rsidR="00F02C8A" w:rsidRPr="00F02C8A" w:rsidRDefault="00F02C8A" w:rsidP="00B20B5A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Лекции</w:t>
            </w:r>
          </w:p>
        </w:tc>
        <w:tc>
          <w:tcPr>
            <w:tcW w:w="1134" w:type="dxa"/>
            <w:vAlign w:val="center"/>
          </w:tcPr>
          <w:p w:rsidR="00F02C8A" w:rsidRPr="00F02C8A" w:rsidRDefault="00F02C8A" w:rsidP="00B20B5A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Практика</w:t>
            </w:r>
          </w:p>
        </w:tc>
        <w:tc>
          <w:tcPr>
            <w:tcW w:w="1984" w:type="dxa"/>
            <w:vAlign w:val="center"/>
          </w:tcPr>
          <w:p w:rsidR="00F02C8A" w:rsidRPr="00F02C8A" w:rsidRDefault="00F02C8A" w:rsidP="00F02C8A">
            <w:pPr>
              <w:ind w:left="-250" w:right="-108" w:firstLine="142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Самостоятельная </w:t>
            </w:r>
          </w:p>
          <w:p w:rsidR="00F02C8A" w:rsidRPr="00F02C8A" w:rsidRDefault="00F02C8A" w:rsidP="00F02C8A">
            <w:pPr>
              <w:ind w:left="113" w:right="113" w:firstLine="142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работа</w:t>
            </w:r>
          </w:p>
        </w:tc>
        <w:tc>
          <w:tcPr>
            <w:tcW w:w="2410" w:type="dxa"/>
            <w:vAlign w:val="center"/>
          </w:tcPr>
          <w:p w:rsidR="00F02C8A" w:rsidRPr="00F02C8A" w:rsidRDefault="00F02C8A" w:rsidP="00B20B5A">
            <w:pPr>
              <w:ind w:left="113" w:right="113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Обучение </w:t>
            </w:r>
            <w:r w:rsidRPr="00F02C8A">
              <w:rPr>
                <w:rFonts w:ascii="Arial" w:hAnsi="Arial" w:cs="Arial"/>
              </w:rPr>
              <w:br/>
              <w:t>в СДО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02C8A" w:rsidRPr="00F02C8A" w:rsidRDefault="00F02C8A" w:rsidP="00B20B5A">
            <w:pPr>
              <w:ind w:left="-108" w:right="-108"/>
              <w:jc w:val="center"/>
              <w:rPr>
                <w:rFonts w:ascii="Arial" w:hAnsi="Arial" w:cs="Arial"/>
              </w:rPr>
            </w:pPr>
          </w:p>
        </w:tc>
      </w:tr>
      <w:tr w:rsidR="00F02C8A" w:rsidRPr="00F02C8A" w:rsidTr="00F02C8A">
        <w:trPr>
          <w:trHeight w:val="1047"/>
        </w:trPr>
        <w:tc>
          <w:tcPr>
            <w:tcW w:w="694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1.</w:t>
            </w:r>
          </w:p>
        </w:tc>
        <w:tc>
          <w:tcPr>
            <w:tcW w:w="3969" w:type="dxa"/>
          </w:tcPr>
          <w:p w:rsidR="00F02C8A" w:rsidRPr="00F02C8A" w:rsidRDefault="00F02C8A" w:rsidP="00E3111F">
            <w:pPr>
              <w:suppressAutoHyphens/>
              <w:spacing w:before="120" w:after="120"/>
              <w:ind w:right="81" w:hanging="15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Общие требования промышленной безопасности в Российской Федерации</w:t>
            </w:r>
          </w:p>
        </w:tc>
        <w:tc>
          <w:tcPr>
            <w:tcW w:w="850" w:type="dxa"/>
            <w:vAlign w:val="center"/>
          </w:tcPr>
          <w:p w:rsidR="00F02C8A" w:rsidRPr="00F02C8A" w:rsidRDefault="00F02C8A" w:rsidP="00B20B5A">
            <w:pPr>
              <w:shd w:val="clear" w:color="auto" w:fill="FFFFFF"/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2</w:t>
            </w:r>
          </w:p>
        </w:tc>
        <w:tc>
          <w:tcPr>
            <w:tcW w:w="1135" w:type="dxa"/>
            <w:vAlign w:val="center"/>
          </w:tcPr>
          <w:p w:rsidR="00F02C8A" w:rsidRPr="00F02C8A" w:rsidRDefault="00F02C8A" w:rsidP="00B20B5A">
            <w:pPr>
              <w:shd w:val="clear" w:color="auto" w:fill="FFFFFF"/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vAlign w:val="center"/>
          </w:tcPr>
          <w:p w:rsidR="00F02C8A" w:rsidRPr="00F02C8A" w:rsidRDefault="00F02C8A" w:rsidP="00B20B5A">
            <w:pPr>
              <w:shd w:val="clear" w:color="auto" w:fill="FFFFFF"/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-</w:t>
            </w:r>
          </w:p>
        </w:tc>
        <w:tc>
          <w:tcPr>
            <w:tcW w:w="1984" w:type="dxa"/>
            <w:vAlign w:val="center"/>
          </w:tcPr>
          <w:p w:rsidR="00F02C8A" w:rsidRPr="00F02C8A" w:rsidRDefault="00F02C8A" w:rsidP="00B20B5A">
            <w:pPr>
              <w:shd w:val="clear" w:color="auto" w:fill="FFFFFF"/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1</w:t>
            </w:r>
          </w:p>
        </w:tc>
        <w:tc>
          <w:tcPr>
            <w:tcW w:w="2410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2</w:t>
            </w:r>
          </w:p>
        </w:tc>
        <w:tc>
          <w:tcPr>
            <w:tcW w:w="1843" w:type="dxa"/>
            <w:vAlign w:val="center"/>
          </w:tcPr>
          <w:p w:rsidR="00F02C8A" w:rsidRPr="00F02C8A" w:rsidRDefault="00F02C8A" w:rsidP="00B20B5A">
            <w:pPr>
              <w:ind w:left="-250" w:right="-250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промежуточный контроль</w:t>
            </w:r>
          </w:p>
        </w:tc>
      </w:tr>
      <w:tr w:rsidR="00F02C8A" w:rsidRPr="00F02C8A" w:rsidTr="00F02C8A">
        <w:trPr>
          <w:trHeight w:val="1344"/>
        </w:trPr>
        <w:tc>
          <w:tcPr>
            <w:tcW w:w="694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2.</w:t>
            </w:r>
          </w:p>
        </w:tc>
        <w:tc>
          <w:tcPr>
            <w:tcW w:w="3969" w:type="dxa"/>
          </w:tcPr>
          <w:p w:rsidR="00F02C8A" w:rsidRPr="00F02C8A" w:rsidRDefault="00F02C8A" w:rsidP="00B20B5A">
            <w:pPr>
              <w:suppressAutoHyphens/>
              <w:spacing w:before="120" w:after="120"/>
              <w:ind w:left="-15" w:right="81" w:firstLine="15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Эксплуатация оборудования, работающего под давлением, </w:t>
            </w:r>
            <w:r>
              <w:rPr>
                <w:rFonts w:ascii="Arial" w:hAnsi="Arial" w:cs="Arial"/>
              </w:rPr>
              <w:br/>
            </w:r>
            <w:r w:rsidRPr="00F02C8A">
              <w:rPr>
                <w:rFonts w:ascii="Arial" w:hAnsi="Arial" w:cs="Arial"/>
              </w:rPr>
              <w:t>на опасных производственных объектах</w:t>
            </w:r>
          </w:p>
        </w:tc>
        <w:tc>
          <w:tcPr>
            <w:tcW w:w="850" w:type="dxa"/>
            <w:vAlign w:val="center"/>
          </w:tcPr>
          <w:p w:rsidR="00F02C8A" w:rsidRPr="00F02C8A" w:rsidRDefault="00AD4E2C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35" w:type="dxa"/>
            <w:vAlign w:val="center"/>
          </w:tcPr>
          <w:p w:rsidR="00F02C8A" w:rsidRPr="00F02C8A" w:rsidRDefault="00AD4E2C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  <w:tc>
          <w:tcPr>
            <w:tcW w:w="1134" w:type="dxa"/>
            <w:vAlign w:val="center"/>
          </w:tcPr>
          <w:p w:rsidR="00F02C8A" w:rsidRPr="00F02C8A" w:rsidRDefault="00AD4E2C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984" w:type="dxa"/>
            <w:vAlign w:val="center"/>
          </w:tcPr>
          <w:p w:rsidR="00F02C8A" w:rsidRPr="00F02C8A" w:rsidRDefault="00AD4E2C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  <w:tc>
          <w:tcPr>
            <w:tcW w:w="2410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2</w:t>
            </w:r>
          </w:p>
        </w:tc>
        <w:tc>
          <w:tcPr>
            <w:tcW w:w="1843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текущий </w:t>
            </w:r>
          </w:p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контроль</w:t>
            </w:r>
          </w:p>
        </w:tc>
      </w:tr>
      <w:tr w:rsidR="00F02C8A" w:rsidRPr="00F02C8A" w:rsidTr="00F02C8A">
        <w:trPr>
          <w:trHeight w:val="1380"/>
        </w:trPr>
        <w:tc>
          <w:tcPr>
            <w:tcW w:w="694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3.</w:t>
            </w:r>
          </w:p>
        </w:tc>
        <w:tc>
          <w:tcPr>
            <w:tcW w:w="3969" w:type="dxa"/>
            <w:vAlign w:val="center"/>
          </w:tcPr>
          <w:p w:rsidR="00F02C8A" w:rsidRPr="00F02C8A" w:rsidRDefault="00F02C8A" w:rsidP="00F02C8A">
            <w:pPr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Эксплуатация котлов (паровых, водогрейных, с органическими </w:t>
            </w:r>
            <w:r>
              <w:rPr>
                <w:rFonts w:ascii="Arial" w:hAnsi="Arial" w:cs="Arial"/>
              </w:rPr>
              <w:br/>
            </w:r>
            <w:r w:rsidRPr="00F02C8A">
              <w:rPr>
                <w:rFonts w:ascii="Arial" w:hAnsi="Arial" w:cs="Arial"/>
              </w:rPr>
              <w:t>и неорганическими теплоносителями) на опасных производственных объектах</w:t>
            </w:r>
          </w:p>
        </w:tc>
        <w:tc>
          <w:tcPr>
            <w:tcW w:w="850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1</w:t>
            </w:r>
          </w:p>
        </w:tc>
        <w:tc>
          <w:tcPr>
            <w:tcW w:w="1135" w:type="dxa"/>
            <w:vAlign w:val="center"/>
          </w:tcPr>
          <w:p w:rsidR="00F02C8A" w:rsidRPr="00F02C8A" w:rsidRDefault="00AD4E2C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  <w:tc>
          <w:tcPr>
            <w:tcW w:w="1134" w:type="dxa"/>
            <w:vAlign w:val="center"/>
          </w:tcPr>
          <w:p w:rsidR="00F02C8A" w:rsidRPr="00F02C8A" w:rsidRDefault="00AD4E2C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  <w:tc>
          <w:tcPr>
            <w:tcW w:w="1984" w:type="dxa"/>
            <w:vAlign w:val="center"/>
          </w:tcPr>
          <w:p w:rsidR="00F02C8A" w:rsidRPr="00F02C8A" w:rsidRDefault="00AD4E2C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410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1</w:t>
            </w:r>
          </w:p>
        </w:tc>
        <w:tc>
          <w:tcPr>
            <w:tcW w:w="1843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текущий </w:t>
            </w:r>
          </w:p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контроль</w:t>
            </w:r>
          </w:p>
        </w:tc>
      </w:tr>
      <w:tr w:rsidR="00F02C8A" w:rsidRPr="00F02C8A" w:rsidTr="009E78E1">
        <w:trPr>
          <w:trHeight w:val="959"/>
        </w:trPr>
        <w:tc>
          <w:tcPr>
            <w:tcW w:w="694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4.</w:t>
            </w:r>
          </w:p>
        </w:tc>
        <w:tc>
          <w:tcPr>
            <w:tcW w:w="3969" w:type="dxa"/>
            <w:vAlign w:val="center"/>
          </w:tcPr>
          <w:p w:rsidR="00F02C8A" w:rsidRPr="00F02C8A" w:rsidRDefault="00F02C8A" w:rsidP="00F02C8A">
            <w:pPr>
              <w:suppressAutoHyphens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Эксплуатация трубопроводов пара и горячей воды на опасных производственных объектах </w:t>
            </w:r>
          </w:p>
        </w:tc>
        <w:tc>
          <w:tcPr>
            <w:tcW w:w="850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2</w:t>
            </w:r>
          </w:p>
        </w:tc>
        <w:tc>
          <w:tcPr>
            <w:tcW w:w="1135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0,5</w:t>
            </w:r>
          </w:p>
        </w:tc>
        <w:tc>
          <w:tcPr>
            <w:tcW w:w="1984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0,5</w:t>
            </w:r>
          </w:p>
        </w:tc>
        <w:tc>
          <w:tcPr>
            <w:tcW w:w="2410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2</w:t>
            </w:r>
          </w:p>
        </w:tc>
        <w:tc>
          <w:tcPr>
            <w:tcW w:w="1843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текущий </w:t>
            </w:r>
          </w:p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контроль</w:t>
            </w:r>
          </w:p>
        </w:tc>
      </w:tr>
      <w:tr w:rsidR="00F02C8A" w:rsidRPr="00F02C8A" w:rsidTr="00F02C8A">
        <w:trPr>
          <w:trHeight w:val="1132"/>
        </w:trPr>
        <w:tc>
          <w:tcPr>
            <w:tcW w:w="694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lastRenderedPageBreak/>
              <w:t>5.</w:t>
            </w:r>
          </w:p>
        </w:tc>
        <w:tc>
          <w:tcPr>
            <w:tcW w:w="3969" w:type="dxa"/>
            <w:vAlign w:val="center"/>
          </w:tcPr>
          <w:p w:rsidR="00F02C8A" w:rsidRPr="00F02C8A" w:rsidRDefault="00F02C8A" w:rsidP="00F02C8A">
            <w:pPr>
              <w:suppressAutoHyphens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Эксплуатация сосудов, работающих под давлением, на опасных производственных объектах </w:t>
            </w:r>
          </w:p>
        </w:tc>
        <w:tc>
          <w:tcPr>
            <w:tcW w:w="850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2</w:t>
            </w:r>
          </w:p>
        </w:tc>
        <w:tc>
          <w:tcPr>
            <w:tcW w:w="1135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0,5</w:t>
            </w:r>
          </w:p>
        </w:tc>
        <w:tc>
          <w:tcPr>
            <w:tcW w:w="1984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0,5</w:t>
            </w:r>
          </w:p>
        </w:tc>
        <w:tc>
          <w:tcPr>
            <w:tcW w:w="2410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2</w:t>
            </w:r>
          </w:p>
        </w:tc>
        <w:tc>
          <w:tcPr>
            <w:tcW w:w="1843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текущий </w:t>
            </w:r>
          </w:p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контроль</w:t>
            </w:r>
          </w:p>
        </w:tc>
      </w:tr>
      <w:tr w:rsidR="00F02C8A" w:rsidRPr="00F02C8A" w:rsidTr="00F02C8A">
        <w:trPr>
          <w:trHeight w:val="1132"/>
        </w:trPr>
        <w:tc>
          <w:tcPr>
            <w:tcW w:w="694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6.</w:t>
            </w:r>
          </w:p>
        </w:tc>
        <w:tc>
          <w:tcPr>
            <w:tcW w:w="3969" w:type="dxa"/>
            <w:vAlign w:val="center"/>
          </w:tcPr>
          <w:p w:rsidR="00F02C8A" w:rsidRPr="00F02C8A" w:rsidRDefault="00F02C8A" w:rsidP="00F02C8A">
            <w:pPr>
              <w:suppressAutoHyphens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  <w:lang w:eastAsia="ru-RU"/>
              </w:rPr>
              <w:t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 </w:t>
            </w:r>
          </w:p>
        </w:tc>
        <w:tc>
          <w:tcPr>
            <w:tcW w:w="850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2</w:t>
            </w:r>
          </w:p>
        </w:tc>
        <w:tc>
          <w:tcPr>
            <w:tcW w:w="1135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0,5</w:t>
            </w:r>
          </w:p>
        </w:tc>
        <w:tc>
          <w:tcPr>
            <w:tcW w:w="1984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0,5</w:t>
            </w:r>
          </w:p>
        </w:tc>
        <w:tc>
          <w:tcPr>
            <w:tcW w:w="2410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2</w:t>
            </w:r>
          </w:p>
        </w:tc>
        <w:tc>
          <w:tcPr>
            <w:tcW w:w="1843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текущий </w:t>
            </w:r>
          </w:p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контроль</w:t>
            </w:r>
          </w:p>
        </w:tc>
      </w:tr>
      <w:tr w:rsidR="00F02C8A" w:rsidRPr="00F02C8A" w:rsidTr="00F02C8A">
        <w:trPr>
          <w:trHeight w:val="1132"/>
        </w:trPr>
        <w:tc>
          <w:tcPr>
            <w:tcW w:w="694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7.</w:t>
            </w:r>
          </w:p>
        </w:tc>
        <w:tc>
          <w:tcPr>
            <w:tcW w:w="3969" w:type="dxa"/>
            <w:vAlign w:val="center"/>
          </w:tcPr>
          <w:p w:rsidR="00F02C8A" w:rsidRPr="00F02C8A" w:rsidRDefault="00F02C8A" w:rsidP="00F02C8A">
            <w:pPr>
              <w:suppressAutoHyphens/>
              <w:rPr>
                <w:rFonts w:ascii="Arial" w:hAnsi="Arial" w:cs="Arial"/>
                <w:lang w:eastAsia="ru-RU"/>
              </w:rPr>
            </w:pPr>
            <w:r w:rsidRPr="00F02C8A">
              <w:rPr>
                <w:rFonts w:ascii="Arial" w:hAnsi="Arial" w:cs="Arial"/>
                <w:lang w:eastAsia="ru-RU"/>
              </w:rPr>
              <w:t>Деятельность, связанная с проектированием, строительством, реконструкцией, капитальным ремонтом и техническим перевооружением опасных производственных объектов, монтажом (демонтажем), наладкой, обслуживанием и ремонтом (реконструкцией) оборудования, работающего под избыточным давлением, применяемого на опасных производственных объектах</w:t>
            </w:r>
          </w:p>
        </w:tc>
        <w:tc>
          <w:tcPr>
            <w:tcW w:w="850" w:type="dxa"/>
            <w:vAlign w:val="center"/>
          </w:tcPr>
          <w:p w:rsidR="00F02C8A" w:rsidRPr="00F02C8A" w:rsidRDefault="00AD4E2C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35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vAlign w:val="center"/>
          </w:tcPr>
          <w:p w:rsidR="00F02C8A" w:rsidRPr="00F02C8A" w:rsidRDefault="00AD4E2C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984" w:type="dxa"/>
            <w:vAlign w:val="center"/>
          </w:tcPr>
          <w:p w:rsidR="00F02C8A" w:rsidRPr="00F02C8A" w:rsidRDefault="00AD4E2C" w:rsidP="00AD4E2C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10" w:type="dxa"/>
            <w:vAlign w:val="center"/>
          </w:tcPr>
          <w:p w:rsidR="00F02C8A" w:rsidRPr="00F02C8A" w:rsidRDefault="009E78E1" w:rsidP="00B20B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43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текущий </w:t>
            </w:r>
          </w:p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контроль</w:t>
            </w:r>
          </w:p>
        </w:tc>
      </w:tr>
      <w:tr w:rsidR="00F02C8A" w:rsidRPr="00F02C8A" w:rsidTr="00F02C8A">
        <w:trPr>
          <w:trHeight w:val="944"/>
        </w:trPr>
        <w:tc>
          <w:tcPr>
            <w:tcW w:w="694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8.</w:t>
            </w:r>
          </w:p>
        </w:tc>
        <w:tc>
          <w:tcPr>
            <w:tcW w:w="3969" w:type="dxa"/>
            <w:vAlign w:val="center"/>
          </w:tcPr>
          <w:p w:rsidR="00F02C8A" w:rsidRPr="00F02C8A" w:rsidRDefault="00F02C8A" w:rsidP="00F02C8A">
            <w:pPr>
              <w:suppressAutoHyphens/>
              <w:rPr>
                <w:rFonts w:ascii="Arial" w:hAnsi="Arial" w:cs="Arial"/>
                <w:lang w:eastAsia="ru-RU"/>
              </w:rPr>
            </w:pPr>
            <w:r w:rsidRPr="00F02C8A">
              <w:rPr>
                <w:rFonts w:ascii="Arial" w:hAnsi="Arial" w:cs="Arial"/>
                <w:lang w:eastAsia="ru-RU"/>
              </w:rPr>
              <w:t>Требования к производству сварочных работ на опасных производственных объектах</w:t>
            </w:r>
          </w:p>
        </w:tc>
        <w:tc>
          <w:tcPr>
            <w:tcW w:w="850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1</w:t>
            </w:r>
          </w:p>
        </w:tc>
        <w:tc>
          <w:tcPr>
            <w:tcW w:w="1135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0,5</w:t>
            </w:r>
          </w:p>
        </w:tc>
        <w:tc>
          <w:tcPr>
            <w:tcW w:w="1134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0,5</w:t>
            </w:r>
          </w:p>
        </w:tc>
        <w:tc>
          <w:tcPr>
            <w:tcW w:w="1984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-</w:t>
            </w:r>
          </w:p>
        </w:tc>
        <w:tc>
          <w:tcPr>
            <w:tcW w:w="2410" w:type="dxa"/>
            <w:vAlign w:val="center"/>
          </w:tcPr>
          <w:p w:rsidR="00F02C8A" w:rsidRPr="00F02C8A" w:rsidRDefault="009E78E1" w:rsidP="00B20B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43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 xml:space="preserve">текущий </w:t>
            </w:r>
          </w:p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контроль</w:t>
            </w:r>
          </w:p>
        </w:tc>
      </w:tr>
      <w:tr w:rsidR="00F02C8A" w:rsidRPr="00F02C8A" w:rsidTr="00F02C8A">
        <w:trPr>
          <w:trHeight w:val="674"/>
        </w:trPr>
        <w:tc>
          <w:tcPr>
            <w:tcW w:w="694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69" w:type="dxa"/>
            <w:vAlign w:val="center"/>
          </w:tcPr>
          <w:p w:rsidR="00F02C8A" w:rsidRPr="00F02C8A" w:rsidRDefault="00F02C8A" w:rsidP="00B20B5A">
            <w:pPr>
              <w:suppressAutoHyphens/>
              <w:rPr>
                <w:rFonts w:ascii="Arial" w:hAnsi="Arial" w:cs="Arial"/>
                <w:lang w:eastAsia="ru-RU"/>
              </w:rPr>
            </w:pPr>
            <w:r w:rsidRPr="00F02C8A">
              <w:rPr>
                <w:rFonts w:ascii="Arial" w:hAnsi="Arial" w:cs="Arial"/>
              </w:rPr>
              <w:t>Итоговая аттестация</w:t>
            </w:r>
          </w:p>
        </w:tc>
        <w:tc>
          <w:tcPr>
            <w:tcW w:w="850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2</w:t>
            </w:r>
          </w:p>
        </w:tc>
        <w:tc>
          <w:tcPr>
            <w:tcW w:w="1135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тестирование</w:t>
            </w:r>
          </w:p>
        </w:tc>
      </w:tr>
      <w:tr w:rsidR="00F02C8A" w:rsidRPr="00F02C8A" w:rsidTr="00F02C8A">
        <w:trPr>
          <w:trHeight w:val="541"/>
        </w:trPr>
        <w:tc>
          <w:tcPr>
            <w:tcW w:w="694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69" w:type="dxa"/>
            <w:vAlign w:val="center"/>
          </w:tcPr>
          <w:p w:rsidR="00F02C8A" w:rsidRPr="00F02C8A" w:rsidRDefault="00F02C8A" w:rsidP="00B20B5A">
            <w:pPr>
              <w:suppressAutoHyphens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  <w:bCs/>
              </w:rPr>
              <w:t>ИТОГО:</w:t>
            </w:r>
          </w:p>
        </w:tc>
        <w:tc>
          <w:tcPr>
            <w:tcW w:w="850" w:type="dxa"/>
            <w:vAlign w:val="center"/>
          </w:tcPr>
          <w:p w:rsidR="00F02C8A" w:rsidRPr="00F02C8A" w:rsidRDefault="00F02C8A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 w:rsidRPr="00F02C8A">
              <w:rPr>
                <w:rFonts w:ascii="Arial" w:hAnsi="Arial" w:cs="Arial"/>
              </w:rPr>
              <w:t>16</w:t>
            </w:r>
          </w:p>
        </w:tc>
        <w:tc>
          <w:tcPr>
            <w:tcW w:w="1135" w:type="dxa"/>
            <w:vAlign w:val="center"/>
          </w:tcPr>
          <w:p w:rsidR="00F02C8A" w:rsidRPr="00F02C8A" w:rsidRDefault="00AD4E2C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9E78E1">
              <w:rPr>
                <w:rFonts w:ascii="Arial" w:hAnsi="Arial" w:cs="Arial"/>
              </w:rPr>
              <w:t>,5</w:t>
            </w:r>
          </w:p>
        </w:tc>
        <w:tc>
          <w:tcPr>
            <w:tcW w:w="1134" w:type="dxa"/>
            <w:vAlign w:val="center"/>
          </w:tcPr>
          <w:p w:rsidR="00F02C8A" w:rsidRPr="00F02C8A" w:rsidRDefault="009E78E1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D4E2C">
              <w:rPr>
                <w:rFonts w:ascii="Arial" w:hAnsi="Arial" w:cs="Arial"/>
              </w:rPr>
              <w:t>,5</w:t>
            </w:r>
          </w:p>
        </w:tc>
        <w:tc>
          <w:tcPr>
            <w:tcW w:w="1984" w:type="dxa"/>
            <w:vAlign w:val="center"/>
          </w:tcPr>
          <w:p w:rsidR="00F02C8A" w:rsidRPr="00F02C8A" w:rsidRDefault="00AD4E2C" w:rsidP="00B20B5A">
            <w:pPr>
              <w:spacing w:before="120" w:after="120"/>
              <w:ind w:left="12" w:right="-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410" w:type="dxa"/>
            <w:vAlign w:val="center"/>
          </w:tcPr>
          <w:p w:rsidR="00F02C8A" w:rsidRPr="00F02C8A" w:rsidRDefault="009E78E1" w:rsidP="00B20B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vAlign w:val="center"/>
          </w:tcPr>
          <w:p w:rsidR="00F02C8A" w:rsidRPr="00F02C8A" w:rsidRDefault="00F02C8A" w:rsidP="00B20B5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CD6D6A" w:rsidRDefault="002B7107" w:rsidP="00F91AE2"/>
    <w:sectPr w:rsidR="00CD6D6A" w:rsidSect="00541982">
      <w:pgSz w:w="16838" w:h="11906" w:orient="landscape"/>
      <w:pgMar w:top="1276" w:right="167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C8A"/>
    <w:rsid w:val="00083E58"/>
    <w:rsid w:val="002B7107"/>
    <w:rsid w:val="00541982"/>
    <w:rsid w:val="009E78E1"/>
    <w:rsid w:val="00AD4E2C"/>
    <w:rsid w:val="00CD2188"/>
    <w:rsid w:val="00E3111F"/>
    <w:rsid w:val="00F02C8A"/>
    <w:rsid w:val="00F9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05CC5-379B-447B-9225-4F3F28A6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C8A"/>
    <w:pPr>
      <w:spacing w:after="0" w:line="240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C8A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3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"НИПИ НГ "Петон"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Фальшунова Ирина Евгеньевна</dc:creator>
  <cp:keywords/>
  <dc:description/>
  <cp:lastModifiedBy>Фальшунова Ирина Евгеньевна</cp:lastModifiedBy>
  <cp:revision>2</cp:revision>
  <dcterms:created xsi:type="dcterms:W3CDTF">2026-09-18T04:33:00Z</dcterms:created>
  <dcterms:modified xsi:type="dcterms:W3CDTF">2026-09-18T05:33:00Z</dcterms:modified>
</cp:coreProperties>
</file>